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C9F" w:rsidRPr="002D2C2E" w:rsidRDefault="002D2C2E" w:rsidP="002D2C2E">
      <w:pPr>
        <w:jc w:val="center"/>
        <w:rPr>
          <w:rFonts w:ascii="Arial" w:hAnsi="Arial" w:cs="Arial"/>
          <w:b/>
          <w:sz w:val="36"/>
          <w:szCs w:val="36"/>
        </w:rPr>
      </w:pPr>
      <w:r w:rsidRPr="002D2C2E">
        <w:rPr>
          <w:rFonts w:ascii="Arial" w:hAnsi="Arial" w:cs="Arial"/>
          <w:b/>
          <w:sz w:val="36"/>
          <w:szCs w:val="36"/>
        </w:rPr>
        <w:t>Bagian – Bagian Motherboard dan Fungsinya</w:t>
      </w:r>
    </w:p>
    <w:p w:rsidR="002D2C2E" w:rsidRPr="002D2C2E" w:rsidRDefault="002D2C2E" w:rsidP="002D2C2E">
      <w:pPr>
        <w:rPr>
          <w:rFonts w:ascii="Arial" w:hAnsi="Arial" w:cs="Arial"/>
          <w:sz w:val="24"/>
          <w:szCs w:val="24"/>
        </w:rPr>
      </w:pPr>
    </w:p>
    <w:p w:rsidR="002D2C2E" w:rsidRPr="002D2C2E" w:rsidRDefault="002D2C2E" w:rsidP="002D2C2E">
      <w:pPr>
        <w:rPr>
          <w:rFonts w:ascii="Arial" w:hAnsi="Arial" w:cs="Arial"/>
          <w:b/>
          <w:sz w:val="24"/>
          <w:szCs w:val="24"/>
        </w:rPr>
      </w:pPr>
      <w:r w:rsidRPr="002D2C2E">
        <w:rPr>
          <w:rFonts w:ascii="Arial" w:hAnsi="Arial" w:cs="Arial"/>
          <w:b/>
          <w:sz w:val="24"/>
          <w:szCs w:val="24"/>
        </w:rPr>
        <w:t>Soket Prosesor</w:t>
      </w:r>
    </w:p>
    <w:p w:rsidR="002D2C2E" w:rsidRPr="002D2C2E" w:rsidRDefault="002D2C2E" w:rsidP="002D2C2E">
      <w:pPr>
        <w:rPr>
          <w:rFonts w:ascii="Arial" w:hAnsi="Arial" w:cs="Arial"/>
          <w:sz w:val="24"/>
          <w:szCs w:val="24"/>
        </w:rPr>
      </w:pPr>
      <w:r w:rsidRPr="002D2C2E">
        <w:rPr>
          <w:rFonts w:ascii="Arial" w:hAnsi="Arial" w:cs="Arial"/>
          <w:sz w:val="24"/>
          <w:szCs w:val="24"/>
        </w:rPr>
        <w:t>Soket prosesor ( Socket Prosessor ) atau juga dikenal dengan soket CPU adalah sebuah tempat dudukan dimana otak komputer ( prosesor ) dipasang .</w:t>
      </w:r>
    </w:p>
    <w:p w:rsidR="002D2C2E" w:rsidRPr="002D2C2E" w:rsidRDefault="002D2C2E" w:rsidP="002D2C2E">
      <w:pPr>
        <w:rPr>
          <w:rFonts w:ascii="Arial" w:hAnsi="Arial" w:cs="Arial"/>
          <w:sz w:val="24"/>
          <w:szCs w:val="24"/>
        </w:rPr>
      </w:pPr>
      <w:r w:rsidRPr="002D2C2E">
        <w:rPr>
          <w:rFonts w:ascii="Arial" w:hAnsi="Arial" w:cs="Arial"/>
          <w:sz w:val="24"/>
          <w:szCs w:val="24"/>
        </w:rPr>
        <w:t>Fungsi : Digunakan untuk menghubungkan motherboard dan prosesor.</w:t>
      </w:r>
    </w:p>
    <w:p w:rsidR="002D2C2E" w:rsidRPr="002D2C2E" w:rsidRDefault="002D2C2E" w:rsidP="002D2C2E">
      <w:pPr>
        <w:rPr>
          <w:rFonts w:ascii="Arial" w:hAnsi="Arial" w:cs="Arial"/>
          <w:sz w:val="24"/>
          <w:szCs w:val="24"/>
        </w:rPr>
      </w:pPr>
      <w:r w:rsidRPr="002D2C2E">
        <w:rPr>
          <w:rFonts w:ascii="Arial" w:hAnsi="Arial" w:cs="Arial"/>
          <w:sz w:val="24"/>
          <w:szCs w:val="24"/>
        </w:rPr>
        <w:drawing>
          <wp:inline distT="0" distB="0" distL="0" distR="0">
            <wp:extent cx="5676900" cy="3593889"/>
            <wp:effectExtent l="19050" t="0" r="0" b="0"/>
            <wp:docPr id="21" name="Picture 21" descr="Socket Pros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cket Prosessor"/>
                    <pic:cNvPicPr>
                      <a:picLocks noChangeAspect="1" noChangeArrowheads="1"/>
                    </pic:cNvPicPr>
                  </pic:nvPicPr>
                  <pic:blipFill>
                    <a:blip r:embed="rId5"/>
                    <a:srcRect/>
                    <a:stretch>
                      <a:fillRect/>
                    </a:stretch>
                  </pic:blipFill>
                  <pic:spPr bwMode="auto">
                    <a:xfrm>
                      <a:off x="0" y="0"/>
                      <a:ext cx="5679232" cy="3595366"/>
                    </a:xfrm>
                    <a:prstGeom prst="rect">
                      <a:avLst/>
                    </a:prstGeom>
                    <a:noFill/>
                    <a:ln w="9525">
                      <a:noFill/>
                      <a:miter lim="800000"/>
                      <a:headEnd/>
                      <a:tailEnd/>
                    </a:ln>
                  </pic:spPr>
                </pic:pic>
              </a:graphicData>
            </a:graphic>
          </wp:inline>
        </w:drawing>
      </w:r>
    </w:p>
    <w:p w:rsidR="002D2C2E" w:rsidRPr="002D2C2E" w:rsidRDefault="002D2C2E" w:rsidP="002D2C2E">
      <w:pPr>
        <w:rPr>
          <w:rFonts w:ascii="Arial" w:hAnsi="Arial" w:cs="Arial"/>
          <w:b/>
          <w:sz w:val="24"/>
          <w:szCs w:val="24"/>
        </w:rPr>
      </w:pPr>
      <w:r w:rsidRPr="002D2C2E">
        <w:rPr>
          <w:rFonts w:ascii="Arial" w:hAnsi="Arial" w:cs="Arial"/>
          <w:b/>
          <w:sz w:val="24"/>
          <w:szCs w:val="24"/>
        </w:rPr>
        <w:t>Slot Memori ( RAM )</w:t>
      </w:r>
    </w:p>
    <w:p w:rsidR="002D2C2E" w:rsidRPr="002D2C2E" w:rsidRDefault="002D2C2E" w:rsidP="002D2C2E">
      <w:pPr>
        <w:rPr>
          <w:rFonts w:ascii="Arial" w:hAnsi="Arial" w:cs="Arial"/>
          <w:sz w:val="24"/>
          <w:szCs w:val="24"/>
        </w:rPr>
      </w:pPr>
      <w:r w:rsidRPr="002D2C2E">
        <w:rPr>
          <w:rFonts w:ascii="Arial" w:hAnsi="Arial" w:cs="Arial"/>
          <w:sz w:val="24"/>
          <w:szCs w:val="24"/>
        </w:rPr>
        <w:t>RAM berasal dari singkatan Random Access Memory. Slot Memori ( RAM ) adalah tempat instalasi memori komputer.</w:t>
      </w:r>
    </w:p>
    <w:p w:rsidR="002D2C2E" w:rsidRPr="002D2C2E" w:rsidRDefault="002D2C2E" w:rsidP="002D2C2E">
      <w:pPr>
        <w:rPr>
          <w:rFonts w:ascii="Arial" w:hAnsi="Arial" w:cs="Arial"/>
          <w:sz w:val="24"/>
          <w:szCs w:val="24"/>
        </w:rPr>
      </w:pPr>
      <w:r w:rsidRPr="002D2C2E">
        <w:rPr>
          <w:rFonts w:ascii="Arial" w:hAnsi="Arial" w:cs="Arial"/>
          <w:sz w:val="24"/>
          <w:szCs w:val="24"/>
        </w:rPr>
        <w:t>Fungsi : untuk memasang memory card (RAM), Memory atau RAM ada beberapa Jenis seperti SDRAM,DDR1,DDR2 dan DDR3.</w:t>
      </w:r>
    </w:p>
    <w:p w:rsidR="002D2C2E" w:rsidRPr="002D2C2E" w:rsidRDefault="002D2C2E" w:rsidP="002D2C2E">
      <w:pPr>
        <w:rPr>
          <w:rFonts w:ascii="Arial" w:hAnsi="Arial" w:cs="Arial"/>
          <w:sz w:val="24"/>
          <w:szCs w:val="24"/>
        </w:rPr>
      </w:pPr>
      <w:r w:rsidRPr="002D2C2E">
        <w:rPr>
          <w:rFonts w:ascii="Arial" w:hAnsi="Arial" w:cs="Arial"/>
          <w:sz w:val="24"/>
          <w:szCs w:val="24"/>
        </w:rPr>
        <w:lastRenderedPageBreak/>
        <w:drawing>
          <wp:inline distT="0" distB="0" distL="0" distR="0">
            <wp:extent cx="5676900" cy="4562475"/>
            <wp:effectExtent l="19050" t="0" r="0" b="0"/>
            <wp:docPr id="23" name="Picture 23" descr="Slot Memori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ot Memori RAM"/>
                    <pic:cNvPicPr>
                      <a:picLocks noChangeAspect="1" noChangeArrowheads="1"/>
                    </pic:cNvPicPr>
                  </pic:nvPicPr>
                  <pic:blipFill>
                    <a:blip r:embed="rId6"/>
                    <a:srcRect/>
                    <a:stretch>
                      <a:fillRect/>
                    </a:stretch>
                  </pic:blipFill>
                  <pic:spPr bwMode="auto">
                    <a:xfrm>
                      <a:off x="0" y="0"/>
                      <a:ext cx="5676900" cy="4562475"/>
                    </a:xfrm>
                    <a:prstGeom prst="rect">
                      <a:avLst/>
                    </a:prstGeom>
                    <a:noFill/>
                    <a:ln w="9525">
                      <a:noFill/>
                      <a:miter lim="800000"/>
                      <a:headEnd/>
                      <a:tailEnd/>
                    </a:ln>
                  </pic:spPr>
                </pic:pic>
              </a:graphicData>
            </a:graphic>
          </wp:inline>
        </w:drawing>
      </w:r>
    </w:p>
    <w:p w:rsidR="002D2C2E" w:rsidRPr="002D2C2E" w:rsidRDefault="002D2C2E" w:rsidP="002D2C2E">
      <w:pPr>
        <w:rPr>
          <w:rFonts w:ascii="Arial" w:hAnsi="Arial" w:cs="Arial"/>
          <w:sz w:val="24"/>
          <w:szCs w:val="24"/>
        </w:rPr>
      </w:pPr>
    </w:p>
    <w:p w:rsidR="002D2C2E" w:rsidRPr="005D5941" w:rsidRDefault="002D2C2E" w:rsidP="002D2C2E">
      <w:pPr>
        <w:rPr>
          <w:rFonts w:ascii="Arial" w:hAnsi="Arial" w:cs="Arial"/>
          <w:b/>
          <w:sz w:val="24"/>
          <w:szCs w:val="24"/>
        </w:rPr>
      </w:pPr>
      <w:r w:rsidRPr="005D5941">
        <w:rPr>
          <w:rFonts w:ascii="Arial" w:hAnsi="Arial" w:cs="Arial"/>
          <w:b/>
          <w:sz w:val="24"/>
          <w:szCs w:val="24"/>
        </w:rPr>
        <w:t>Port SATA</w:t>
      </w:r>
    </w:p>
    <w:p w:rsidR="002D2C2E" w:rsidRPr="002D2C2E" w:rsidRDefault="002D2C2E" w:rsidP="002D2C2E">
      <w:pPr>
        <w:rPr>
          <w:rFonts w:ascii="Arial" w:hAnsi="Arial" w:cs="Arial"/>
          <w:sz w:val="24"/>
          <w:szCs w:val="24"/>
        </w:rPr>
      </w:pPr>
      <w:r w:rsidRPr="002D2C2E">
        <w:rPr>
          <w:rFonts w:ascii="Arial" w:hAnsi="Arial" w:cs="Arial"/>
          <w:sz w:val="24"/>
          <w:szCs w:val="24"/>
        </w:rPr>
        <w:t>SATA singkatan dari Serial Advanced Technology Attachment . Port SATA adalah port untuk media penyimpanan generasi terbaru.</w:t>
      </w:r>
    </w:p>
    <w:p w:rsidR="002D2C2E" w:rsidRPr="002D2C2E" w:rsidRDefault="002D2C2E" w:rsidP="002D2C2E">
      <w:pPr>
        <w:rPr>
          <w:rFonts w:ascii="Arial" w:hAnsi="Arial" w:cs="Arial"/>
          <w:sz w:val="24"/>
          <w:szCs w:val="24"/>
        </w:rPr>
      </w:pPr>
      <w:r w:rsidRPr="002D2C2E">
        <w:rPr>
          <w:rFonts w:ascii="Arial" w:hAnsi="Arial" w:cs="Arial"/>
          <w:sz w:val="24"/>
          <w:szCs w:val="24"/>
        </w:rPr>
        <w:t>Fungsi : sebagai alat untuk Menghubungkan Hard Disk Drive ke Motherboard, Menghubungkan Optical Disk Drive ke Motherboard, Menghubungkan Hard Disk Drive ke Hard Disk Drive lain dan terakhir Menghubungkan port SATA pada Hard Disk Drive ke port USB.</w:t>
      </w:r>
    </w:p>
    <w:p w:rsidR="002D2C2E" w:rsidRPr="002D2C2E" w:rsidRDefault="002D2C2E" w:rsidP="002D2C2E">
      <w:pPr>
        <w:rPr>
          <w:rFonts w:ascii="Arial" w:hAnsi="Arial" w:cs="Arial"/>
          <w:sz w:val="24"/>
          <w:szCs w:val="24"/>
        </w:rPr>
      </w:pPr>
      <w:r w:rsidRPr="002D2C2E">
        <w:rPr>
          <w:rFonts w:ascii="Arial" w:hAnsi="Arial" w:cs="Arial"/>
          <w:sz w:val="24"/>
          <w:szCs w:val="24"/>
        </w:rPr>
        <w:lastRenderedPageBreak/>
        <w:drawing>
          <wp:inline distT="0" distB="0" distL="0" distR="0">
            <wp:extent cx="5686425" cy="4026033"/>
            <wp:effectExtent l="19050" t="0" r="9525" b="0"/>
            <wp:docPr id="25" name="Picture 25" descr="Port S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rt SATA"/>
                    <pic:cNvPicPr>
                      <a:picLocks noChangeAspect="1" noChangeArrowheads="1"/>
                    </pic:cNvPicPr>
                  </pic:nvPicPr>
                  <pic:blipFill>
                    <a:blip r:embed="rId7"/>
                    <a:srcRect/>
                    <a:stretch>
                      <a:fillRect/>
                    </a:stretch>
                  </pic:blipFill>
                  <pic:spPr bwMode="auto">
                    <a:xfrm>
                      <a:off x="0" y="0"/>
                      <a:ext cx="5687105" cy="4026514"/>
                    </a:xfrm>
                    <a:prstGeom prst="rect">
                      <a:avLst/>
                    </a:prstGeom>
                    <a:noFill/>
                    <a:ln w="9525">
                      <a:noFill/>
                      <a:miter lim="800000"/>
                      <a:headEnd/>
                      <a:tailEnd/>
                    </a:ln>
                  </pic:spPr>
                </pic:pic>
              </a:graphicData>
            </a:graphic>
          </wp:inline>
        </w:drawing>
      </w:r>
    </w:p>
    <w:p w:rsidR="002D2C2E" w:rsidRPr="002D2C2E" w:rsidRDefault="002D2C2E" w:rsidP="002D2C2E">
      <w:pPr>
        <w:rPr>
          <w:rFonts w:ascii="Arial" w:hAnsi="Arial" w:cs="Arial"/>
          <w:sz w:val="24"/>
          <w:szCs w:val="24"/>
        </w:rPr>
      </w:pPr>
    </w:p>
    <w:p w:rsidR="002D2C2E" w:rsidRPr="005D5941" w:rsidRDefault="002D2C2E" w:rsidP="002D2C2E">
      <w:pPr>
        <w:rPr>
          <w:rFonts w:ascii="Arial" w:hAnsi="Arial" w:cs="Arial"/>
          <w:b/>
          <w:sz w:val="24"/>
          <w:szCs w:val="24"/>
        </w:rPr>
      </w:pPr>
      <w:r w:rsidRPr="005D5941">
        <w:rPr>
          <w:rFonts w:ascii="Arial" w:hAnsi="Arial" w:cs="Arial"/>
          <w:b/>
          <w:sz w:val="24"/>
          <w:szCs w:val="24"/>
        </w:rPr>
        <w:t>Port IDE</w:t>
      </w:r>
    </w:p>
    <w:p w:rsidR="002D2C2E" w:rsidRPr="002D2C2E" w:rsidRDefault="002D2C2E" w:rsidP="002D2C2E">
      <w:pPr>
        <w:rPr>
          <w:rFonts w:ascii="Arial" w:hAnsi="Arial" w:cs="Arial"/>
          <w:sz w:val="24"/>
          <w:szCs w:val="24"/>
        </w:rPr>
      </w:pPr>
      <w:r w:rsidRPr="002D2C2E">
        <w:rPr>
          <w:rFonts w:ascii="Arial" w:hAnsi="Arial" w:cs="Arial"/>
          <w:sz w:val="24"/>
          <w:szCs w:val="24"/>
        </w:rPr>
        <w:t>IDE singkatan dari Integrated Development Environment. Port IDE adalah port untuk media penyimpanan generasi sebelum SATA.</w:t>
      </w:r>
    </w:p>
    <w:p w:rsidR="002D2C2E" w:rsidRPr="002D2C2E" w:rsidRDefault="002D2C2E" w:rsidP="002D2C2E">
      <w:pPr>
        <w:rPr>
          <w:rFonts w:ascii="Arial" w:hAnsi="Arial" w:cs="Arial"/>
          <w:sz w:val="24"/>
          <w:szCs w:val="24"/>
        </w:rPr>
      </w:pPr>
      <w:r w:rsidRPr="002D2C2E">
        <w:rPr>
          <w:rFonts w:ascii="Arial" w:hAnsi="Arial" w:cs="Arial"/>
          <w:sz w:val="24"/>
          <w:szCs w:val="24"/>
        </w:rPr>
        <w:t>Fungsi : untuk menghubungkan Harddisk atau Optical Drive seperti CD ROM, DVD dsb yang bertype ATA dengan Motherboard.</w:t>
      </w:r>
    </w:p>
    <w:p w:rsidR="002D2C2E" w:rsidRPr="002D2C2E" w:rsidRDefault="002D2C2E" w:rsidP="002D2C2E">
      <w:pPr>
        <w:rPr>
          <w:rFonts w:ascii="Arial" w:hAnsi="Arial" w:cs="Arial"/>
          <w:sz w:val="24"/>
          <w:szCs w:val="24"/>
        </w:rPr>
      </w:pPr>
      <w:r w:rsidRPr="002D2C2E">
        <w:rPr>
          <w:rFonts w:ascii="Arial" w:hAnsi="Arial" w:cs="Arial"/>
          <w:sz w:val="24"/>
          <w:szCs w:val="24"/>
        </w:rPr>
        <w:lastRenderedPageBreak/>
        <w:drawing>
          <wp:inline distT="0" distB="0" distL="0" distR="0">
            <wp:extent cx="5656796" cy="3695700"/>
            <wp:effectExtent l="19050" t="0" r="1054" b="0"/>
            <wp:docPr id="27" name="Picture 27" descr="Port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rt IDE"/>
                    <pic:cNvPicPr>
                      <a:picLocks noChangeAspect="1" noChangeArrowheads="1"/>
                    </pic:cNvPicPr>
                  </pic:nvPicPr>
                  <pic:blipFill>
                    <a:blip r:embed="rId8"/>
                    <a:srcRect/>
                    <a:stretch>
                      <a:fillRect/>
                    </a:stretch>
                  </pic:blipFill>
                  <pic:spPr bwMode="auto">
                    <a:xfrm>
                      <a:off x="0" y="0"/>
                      <a:ext cx="5658855" cy="3697045"/>
                    </a:xfrm>
                    <a:prstGeom prst="rect">
                      <a:avLst/>
                    </a:prstGeom>
                    <a:noFill/>
                    <a:ln w="9525">
                      <a:noFill/>
                      <a:miter lim="800000"/>
                      <a:headEnd/>
                      <a:tailEnd/>
                    </a:ln>
                  </pic:spPr>
                </pic:pic>
              </a:graphicData>
            </a:graphic>
          </wp:inline>
        </w:drawing>
      </w:r>
    </w:p>
    <w:p w:rsidR="002D2C2E" w:rsidRPr="002D2C2E" w:rsidRDefault="002D2C2E" w:rsidP="002D2C2E">
      <w:pPr>
        <w:rPr>
          <w:rFonts w:ascii="Arial" w:hAnsi="Arial" w:cs="Arial"/>
          <w:sz w:val="24"/>
          <w:szCs w:val="24"/>
        </w:rPr>
      </w:pPr>
    </w:p>
    <w:p w:rsidR="002D2C2E" w:rsidRPr="005D5941" w:rsidRDefault="002D2C2E" w:rsidP="002D2C2E">
      <w:pPr>
        <w:rPr>
          <w:rFonts w:ascii="Arial" w:hAnsi="Arial" w:cs="Arial"/>
          <w:b/>
          <w:sz w:val="24"/>
          <w:szCs w:val="24"/>
        </w:rPr>
      </w:pPr>
      <w:r w:rsidRPr="005D5941">
        <w:rPr>
          <w:rFonts w:ascii="Arial" w:hAnsi="Arial" w:cs="Arial"/>
          <w:b/>
          <w:sz w:val="24"/>
          <w:szCs w:val="24"/>
        </w:rPr>
        <w:t>Slot PCI Express</w:t>
      </w:r>
    </w:p>
    <w:p w:rsidR="002D2C2E" w:rsidRDefault="002D2C2E" w:rsidP="002D2C2E">
      <w:pPr>
        <w:rPr>
          <w:rFonts w:ascii="Arial" w:hAnsi="Arial" w:cs="Arial"/>
          <w:sz w:val="24"/>
          <w:szCs w:val="24"/>
        </w:rPr>
      </w:pPr>
      <w:r w:rsidRPr="002D2C2E">
        <w:rPr>
          <w:rFonts w:ascii="Arial" w:hAnsi="Arial" w:cs="Arial"/>
          <w:sz w:val="24"/>
          <w:szCs w:val="24"/>
        </w:rPr>
        <w:t>PCI Express singkatan dari Peripheral Component Interconnect Express. Slot PCI Express adalah slot digunakan untuk menambahkan peripheral komputer seperti mulai VGA, ethernet card, LAN card, Sound card, USB card, Sata Card. Sedangkan PCI-E/Express x16 merupakan slot yang dipasangi kartu VGA generasi terbaru.</w:t>
      </w:r>
    </w:p>
    <w:p w:rsidR="005D5941" w:rsidRPr="002D2C2E" w:rsidRDefault="005D5941" w:rsidP="002D2C2E">
      <w:pPr>
        <w:rPr>
          <w:rFonts w:ascii="Arial" w:hAnsi="Arial" w:cs="Arial"/>
          <w:sz w:val="24"/>
          <w:szCs w:val="24"/>
        </w:rPr>
      </w:pPr>
      <w:r w:rsidRPr="005D5941">
        <w:rPr>
          <w:rFonts w:ascii="Arial" w:hAnsi="Arial" w:cs="Arial"/>
          <w:sz w:val="24"/>
          <w:szCs w:val="24"/>
        </w:rPr>
        <w:t>Fungsi : digunakan untuk menambahkan peripheral tambahan yang belum terpasang pada motherboard.</w:t>
      </w:r>
    </w:p>
    <w:p w:rsidR="002D2C2E" w:rsidRPr="002D2C2E" w:rsidRDefault="002D2C2E" w:rsidP="002D2C2E">
      <w:pPr>
        <w:rPr>
          <w:rFonts w:ascii="Arial" w:hAnsi="Arial" w:cs="Arial"/>
          <w:sz w:val="24"/>
          <w:szCs w:val="24"/>
        </w:rPr>
      </w:pPr>
      <w:r w:rsidRPr="002D2C2E">
        <w:rPr>
          <w:rFonts w:ascii="Arial" w:hAnsi="Arial" w:cs="Arial"/>
          <w:sz w:val="24"/>
          <w:szCs w:val="24"/>
        </w:rPr>
        <w:drawing>
          <wp:inline distT="0" distB="0" distL="0" distR="0">
            <wp:extent cx="5657215" cy="2828608"/>
            <wp:effectExtent l="19050" t="0" r="635" b="0"/>
            <wp:docPr id="29" name="Picture 29" descr="Slot PCI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ot PCI Express"/>
                    <pic:cNvPicPr>
                      <a:picLocks noChangeAspect="1" noChangeArrowheads="1"/>
                    </pic:cNvPicPr>
                  </pic:nvPicPr>
                  <pic:blipFill>
                    <a:blip r:embed="rId9"/>
                    <a:srcRect/>
                    <a:stretch>
                      <a:fillRect/>
                    </a:stretch>
                  </pic:blipFill>
                  <pic:spPr bwMode="auto">
                    <a:xfrm>
                      <a:off x="0" y="0"/>
                      <a:ext cx="5657215" cy="2828608"/>
                    </a:xfrm>
                    <a:prstGeom prst="rect">
                      <a:avLst/>
                    </a:prstGeom>
                    <a:noFill/>
                    <a:ln w="9525">
                      <a:noFill/>
                      <a:miter lim="800000"/>
                      <a:headEnd/>
                      <a:tailEnd/>
                    </a:ln>
                  </pic:spPr>
                </pic:pic>
              </a:graphicData>
            </a:graphic>
          </wp:inline>
        </w:drawing>
      </w:r>
    </w:p>
    <w:p w:rsidR="002D2C2E" w:rsidRPr="002D2C2E" w:rsidRDefault="002D2C2E" w:rsidP="002D2C2E">
      <w:pPr>
        <w:rPr>
          <w:rFonts w:ascii="Arial" w:hAnsi="Arial" w:cs="Arial"/>
          <w:sz w:val="24"/>
          <w:szCs w:val="24"/>
        </w:rPr>
      </w:pPr>
    </w:p>
    <w:p w:rsidR="002D2C2E" w:rsidRPr="005D5941" w:rsidRDefault="002D2C2E" w:rsidP="002D2C2E">
      <w:pPr>
        <w:rPr>
          <w:rFonts w:ascii="Arial" w:hAnsi="Arial" w:cs="Arial"/>
          <w:b/>
          <w:sz w:val="24"/>
          <w:szCs w:val="24"/>
        </w:rPr>
      </w:pPr>
      <w:r w:rsidRPr="005D5941">
        <w:rPr>
          <w:rFonts w:ascii="Arial" w:hAnsi="Arial" w:cs="Arial"/>
          <w:b/>
          <w:sz w:val="24"/>
          <w:szCs w:val="24"/>
        </w:rPr>
        <w:t>BIOS</w:t>
      </w:r>
    </w:p>
    <w:p w:rsidR="002D2C2E" w:rsidRPr="002D2C2E" w:rsidRDefault="002D2C2E" w:rsidP="002D2C2E">
      <w:pPr>
        <w:rPr>
          <w:rFonts w:ascii="Arial" w:hAnsi="Arial" w:cs="Arial"/>
          <w:sz w:val="24"/>
          <w:szCs w:val="24"/>
        </w:rPr>
      </w:pPr>
      <w:r w:rsidRPr="002D2C2E">
        <w:rPr>
          <w:rFonts w:ascii="Arial" w:hAnsi="Arial" w:cs="Arial"/>
          <w:sz w:val="24"/>
          <w:szCs w:val="24"/>
        </w:rPr>
        <w:t>BIOS singkatan dari Basic Input Output System. BIOS artinya suatu software (ditulis dalam bahasa assembly) yang mengatur fungsi dasar dari perangkat keras (hardware) komputer.</w:t>
      </w:r>
    </w:p>
    <w:p w:rsidR="002D2C2E" w:rsidRPr="002D2C2E" w:rsidRDefault="002D2C2E" w:rsidP="002D2C2E">
      <w:pPr>
        <w:rPr>
          <w:rFonts w:ascii="Arial" w:hAnsi="Arial" w:cs="Arial"/>
          <w:sz w:val="24"/>
          <w:szCs w:val="24"/>
        </w:rPr>
      </w:pPr>
      <w:r w:rsidRPr="002D2C2E">
        <w:rPr>
          <w:rFonts w:ascii="Arial" w:hAnsi="Arial" w:cs="Arial"/>
          <w:sz w:val="24"/>
          <w:szCs w:val="24"/>
        </w:rPr>
        <w:t>Fungsi :</w:t>
      </w:r>
      <w:r w:rsidRPr="002D2C2E">
        <w:rPr>
          <w:rFonts w:ascii="Arial" w:hAnsi="Arial" w:cs="Arial"/>
          <w:sz w:val="24"/>
          <w:szCs w:val="24"/>
        </w:rPr>
        <w:br/>
        <w:t>– Menjalankan Perintah Power On Self Test (POST).</w:t>
      </w:r>
      <w:r w:rsidRPr="002D2C2E">
        <w:rPr>
          <w:rFonts w:ascii="Arial" w:hAnsi="Arial" w:cs="Arial"/>
          <w:sz w:val="24"/>
          <w:szCs w:val="24"/>
        </w:rPr>
        <w:br/>
        <w:t>– Mengatur Konfigurasi Dasar pada Komputer.</w:t>
      </w:r>
      <w:r w:rsidRPr="002D2C2E">
        <w:rPr>
          <w:rFonts w:ascii="Arial" w:hAnsi="Arial" w:cs="Arial"/>
          <w:sz w:val="24"/>
          <w:szCs w:val="24"/>
        </w:rPr>
        <w:br/>
        <w:t>– Memberikan Informasi Dasar pada Komputer.</w:t>
      </w:r>
    </w:p>
    <w:p w:rsidR="002D2C2E" w:rsidRPr="002D2C2E" w:rsidRDefault="002D2C2E" w:rsidP="002D2C2E">
      <w:pPr>
        <w:rPr>
          <w:rFonts w:ascii="Arial" w:hAnsi="Arial" w:cs="Arial"/>
          <w:sz w:val="24"/>
          <w:szCs w:val="24"/>
        </w:rPr>
      </w:pPr>
      <w:r w:rsidRPr="002D2C2E">
        <w:rPr>
          <w:rFonts w:ascii="Arial" w:hAnsi="Arial" w:cs="Arial"/>
          <w:sz w:val="24"/>
          <w:szCs w:val="24"/>
        </w:rPr>
        <w:drawing>
          <wp:inline distT="0" distB="0" distL="0" distR="0">
            <wp:extent cx="5657215" cy="3123254"/>
            <wp:effectExtent l="19050" t="0" r="635" b="0"/>
            <wp:docPr id="31" name="Picture 31" descr="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OS"/>
                    <pic:cNvPicPr>
                      <a:picLocks noChangeAspect="1" noChangeArrowheads="1"/>
                    </pic:cNvPicPr>
                  </pic:nvPicPr>
                  <pic:blipFill>
                    <a:blip r:embed="rId10"/>
                    <a:srcRect/>
                    <a:stretch>
                      <a:fillRect/>
                    </a:stretch>
                  </pic:blipFill>
                  <pic:spPr bwMode="auto">
                    <a:xfrm>
                      <a:off x="0" y="0"/>
                      <a:ext cx="5657215" cy="3123254"/>
                    </a:xfrm>
                    <a:prstGeom prst="rect">
                      <a:avLst/>
                    </a:prstGeom>
                    <a:noFill/>
                    <a:ln w="9525">
                      <a:noFill/>
                      <a:miter lim="800000"/>
                      <a:headEnd/>
                      <a:tailEnd/>
                    </a:ln>
                  </pic:spPr>
                </pic:pic>
              </a:graphicData>
            </a:graphic>
          </wp:inline>
        </w:drawing>
      </w:r>
    </w:p>
    <w:p w:rsidR="002D2C2E" w:rsidRPr="005D5941" w:rsidRDefault="002D2C2E" w:rsidP="002D2C2E">
      <w:pPr>
        <w:rPr>
          <w:rFonts w:ascii="Arial" w:hAnsi="Arial" w:cs="Arial"/>
          <w:b/>
          <w:sz w:val="24"/>
          <w:szCs w:val="24"/>
        </w:rPr>
      </w:pPr>
      <w:r w:rsidRPr="005D5941">
        <w:rPr>
          <w:rFonts w:ascii="Arial" w:hAnsi="Arial" w:cs="Arial"/>
          <w:b/>
          <w:sz w:val="24"/>
          <w:szCs w:val="24"/>
        </w:rPr>
        <w:t>Panel I/O</w:t>
      </w:r>
    </w:p>
    <w:p w:rsidR="002D2C2E" w:rsidRPr="002D2C2E" w:rsidRDefault="002D2C2E" w:rsidP="002D2C2E">
      <w:pPr>
        <w:rPr>
          <w:rFonts w:ascii="Arial" w:hAnsi="Arial" w:cs="Arial"/>
          <w:sz w:val="24"/>
          <w:szCs w:val="24"/>
        </w:rPr>
      </w:pPr>
      <w:r w:rsidRPr="002D2C2E">
        <w:rPr>
          <w:rFonts w:ascii="Arial" w:hAnsi="Arial" w:cs="Arial"/>
          <w:sz w:val="24"/>
          <w:szCs w:val="24"/>
        </w:rPr>
        <w:t>Panel I/O atau back panel adalah sekumpulan port yang biasanya diletakkan di belakang casing atau wadah komputer PC.</w:t>
      </w:r>
    </w:p>
    <w:p w:rsidR="002D2C2E" w:rsidRPr="002D2C2E" w:rsidRDefault="002D2C2E" w:rsidP="002D2C2E">
      <w:pPr>
        <w:rPr>
          <w:rFonts w:ascii="Arial" w:hAnsi="Arial" w:cs="Arial"/>
          <w:sz w:val="24"/>
          <w:szCs w:val="24"/>
        </w:rPr>
      </w:pPr>
      <w:r w:rsidRPr="002D2C2E">
        <w:rPr>
          <w:rFonts w:ascii="Arial" w:hAnsi="Arial" w:cs="Arial"/>
          <w:sz w:val="24"/>
          <w:szCs w:val="24"/>
        </w:rPr>
        <w:t>Fungsi : untuk menghubungkan sistem dengan perangkat masukan dan perangkat keluaran.</w:t>
      </w:r>
    </w:p>
    <w:p w:rsidR="002D2C2E" w:rsidRPr="002D2C2E" w:rsidRDefault="002D2C2E" w:rsidP="002D2C2E">
      <w:pPr>
        <w:rPr>
          <w:rFonts w:ascii="Arial" w:hAnsi="Arial" w:cs="Arial"/>
          <w:sz w:val="24"/>
          <w:szCs w:val="24"/>
        </w:rPr>
      </w:pPr>
      <w:r w:rsidRPr="002D2C2E">
        <w:rPr>
          <w:rFonts w:ascii="Arial" w:hAnsi="Arial" w:cs="Arial"/>
          <w:sz w:val="24"/>
          <w:szCs w:val="24"/>
        </w:rPr>
        <w:lastRenderedPageBreak/>
        <w:drawing>
          <wp:inline distT="0" distB="0" distL="0" distR="0">
            <wp:extent cx="5543550" cy="3326130"/>
            <wp:effectExtent l="19050" t="0" r="0" b="0"/>
            <wp:docPr id="33" name="Picture 33" descr="Back Panel 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ck Panel IO"/>
                    <pic:cNvPicPr>
                      <a:picLocks noChangeAspect="1" noChangeArrowheads="1"/>
                    </pic:cNvPicPr>
                  </pic:nvPicPr>
                  <pic:blipFill>
                    <a:blip r:embed="rId11"/>
                    <a:srcRect/>
                    <a:stretch>
                      <a:fillRect/>
                    </a:stretch>
                  </pic:blipFill>
                  <pic:spPr bwMode="auto">
                    <a:xfrm>
                      <a:off x="0" y="0"/>
                      <a:ext cx="5550169" cy="3330101"/>
                    </a:xfrm>
                    <a:prstGeom prst="rect">
                      <a:avLst/>
                    </a:prstGeom>
                    <a:noFill/>
                    <a:ln w="9525">
                      <a:noFill/>
                      <a:miter lim="800000"/>
                      <a:headEnd/>
                      <a:tailEnd/>
                    </a:ln>
                  </pic:spPr>
                </pic:pic>
              </a:graphicData>
            </a:graphic>
          </wp:inline>
        </w:drawing>
      </w:r>
    </w:p>
    <w:p w:rsidR="002D2C2E" w:rsidRPr="005D5941" w:rsidRDefault="002D2C2E" w:rsidP="002D2C2E">
      <w:pPr>
        <w:rPr>
          <w:rFonts w:ascii="Arial" w:hAnsi="Arial" w:cs="Arial"/>
          <w:b/>
          <w:sz w:val="24"/>
          <w:szCs w:val="24"/>
        </w:rPr>
      </w:pPr>
      <w:r w:rsidRPr="005D5941">
        <w:rPr>
          <w:rFonts w:ascii="Arial" w:hAnsi="Arial" w:cs="Arial"/>
          <w:b/>
          <w:sz w:val="24"/>
          <w:szCs w:val="24"/>
        </w:rPr>
        <w:t>CMOS</w:t>
      </w:r>
    </w:p>
    <w:p w:rsidR="002D2C2E" w:rsidRPr="002D2C2E" w:rsidRDefault="002D2C2E" w:rsidP="002D2C2E">
      <w:pPr>
        <w:rPr>
          <w:rFonts w:ascii="Arial" w:hAnsi="Arial" w:cs="Arial"/>
          <w:sz w:val="24"/>
          <w:szCs w:val="24"/>
        </w:rPr>
      </w:pPr>
      <w:r w:rsidRPr="002D2C2E">
        <w:rPr>
          <w:rFonts w:ascii="Arial" w:hAnsi="Arial" w:cs="Arial"/>
          <w:sz w:val="24"/>
          <w:szCs w:val="24"/>
        </w:rPr>
        <w:t>CMOS singkatan dari Complimentary Metal Oxide Semicondutor. CMOS adalah sebuah baterai khusus untuk men-supply daya pada BIOS.</w:t>
      </w:r>
    </w:p>
    <w:p w:rsidR="002D2C2E" w:rsidRPr="002D2C2E" w:rsidRDefault="002D2C2E" w:rsidP="002D2C2E">
      <w:pPr>
        <w:rPr>
          <w:rFonts w:ascii="Arial" w:hAnsi="Arial" w:cs="Arial"/>
          <w:sz w:val="24"/>
          <w:szCs w:val="24"/>
        </w:rPr>
      </w:pPr>
      <w:r w:rsidRPr="002D2C2E">
        <w:rPr>
          <w:rFonts w:ascii="Arial" w:hAnsi="Arial" w:cs="Arial"/>
          <w:sz w:val="24"/>
          <w:szCs w:val="24"/>
        </w:rPr>
        <w:t>Fungsi : untuk menyimpan settingan konfigurasi komputer seperti waktu.</w:t>
      </w:r>
    </w:p>
    <w:p w:rsidR="002D2C2E" w:rsidRPr="002D2C2E" w:rsidRDefault="002D2C2E" w:rsidP="002D2C2E">
      <w:pPr>
        <w:rPr>
          <w:rFonts w:ascii="Arial" w:hAnsi="Arial" w:cs="Arial"/>
          <w:sz w:val="24"/>
          <w:szCs w:val="24"/>
        </w:rPr>
      </w:pPr>
      <w:r w:rsidRPr="002D2C2E">
        <w:rPr>
          <w:rFonts w:ascii="Arial" w:hAnsi="Arial" w:cs="Arial"/>
          <w:sz w:val="24"/>
          <w:szCs w:val="24"/>
        </w:rPr>
        <w:drawing>
          <wp:inline distT="0" distB="0" distL="0" distR="0">
            <wp:extent cx="5504308" cy="2514600"/>
            <wp:effectExtent l="19050" t="0" r="1142" b="0"/>
            <wp:docPr id="35" name="Picture 35" descr="C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MOS"/>
                    <pic:cNvPicPr>
                      <a:picLocks noChangeAspect="1" noChangeArrowheads="1"/>
                    </pic:cNvPicPr>
                  </pic:nvPicPr>
                  <pic:blipFill>
                    <a:blip r:embed="rId12"/>
                    <a:srcRect/>
                    <a:stretch>
                      <a:fillRect/>
                    </a:stretch>
                  </pic:blipFill>
                  <pic:spPr bwMode="auto">
                    <a:xfrm>
                      <a:off x="0" y="0"/>
                      <a:ext cx="5510463" cy="2517412"/>
                    </a:xfrm>
                    <a:prstGeom prst="rect">
                      <a:avLst/>
                    </a:prstGeom>
                    <a:noFill/>
                    <a:ln w="9525">
                      <a:noFill/>
                      <a:miter lim="800000"/>
                      <a:headEnd/>
                      <a:tailEnd/>
                    </a:ln>
                  </pic:spPr>
                </pic:pic>
              </a:graphicData>
            </a:graphic>
          </wp:inline>
        </w:drawing>
      </w:r>
    </w:p>
    <w:p w:rsidR="002D2C2E" w:rsidRPr="002D2C2E" w:rsidRDefault="002D2C2E" w:rsidP="002D2C2E">
      <w:pPr>
        <w:rPr>
          <w:rFonts w:ascii="Arial" w:hAnsi="Arial" w:cs="Arial"/>
          <w:sz w:val="24"/>
          <w:szCs w:val="24"/>
        </w:rPr>
      </w:pPr>
    </w:p>
    <w:p w:rsidR="002D2C2E" w:rsidRPr="005D5941" w:rsidRDefault="002D2C2E" w:rsidP="002D2C2E">
      <w:pPr>
        <w:rPr>
          <w:rFonts w:ascii="Arial" w:hAnsi="Arial" w:cs="Arial"/>
          <w:b/>
          <w:sz w:val="24"/>
          <w:szCs w:val="24"/>
        </w:rPr>
      </w:pPr>
      <w:r w:rsidRPr="005D5941">
        <w:rPr>
          <w:rFonts w:ascii="Arial" w:hAnsi="Arial" w:cs="Arial"/>
          <w:b/>
          <w:sz w:val="24"/>
          <w:szCs w:val="24"/>
        </w:rPr>
        <w:t>Slot AGP</w:t>
      </w:r>
    </w:p>
    <w:p w:rsidR="002D2C2E" w:rsidRPr="002D2C2E" w:rsidRDefault="002D2C2E" w:rsidP="002D2C2E">
      <w:pPr>
        <w:rPr>
          <w:rFonts w:ascii="Arial" w:hAnsi="Arial" w:cs="Arial"/>
          <w:sz w:val="24"/>
          <w:szCs w:val="24"/>
        </w:rPr>
      </w:pPr>
      <w:r w:rsidRPr="002D2C2E">
        <w:rPr>
          <w:rFonts w:ascii="Arial" w:hAnsi="Arial" w:cs="Arial"/>
          <w:sz w:val="24"/>
          <w:szCs w:val="24"/>
        </w:rPr>
        <w:t>AGP singkatan dari Accelerated Graphics Port. Slot AGP adalah slot untuk kartu grafis yang ditujukan untuk game 3D. Slot ini sudah jarang digunakan pada saat ini.</w:t>
      </w:r>
    </w:p>
    <w:p w:rsidR="002D2C2E" w:rsidRPr="002D2C2E" w:rsidRDefault="002D2C2E" w:rsidP="002D2C2E">
      <w:pPr>
        <w:rPr>
          <w:rFonts w:ascii="Arial" w:hAnsi="Arial" w:cs="Arial"/>
          <w:sz w:val="24"/>
          <w:szCs w:val="24"/>
        </w:rPr>
      </w:pPr>
      <w:r w:rsidRPr="002D2C2E">
        <w:rPr>
          <w:rFonts w:ascii="Arial" w:hAnsi="Arial" w:cs="Arial"/>
          <w:sz w:val="24"/>
          <w:szCs w:val="24"/>
        </w:rPr>
        <w:lastRenderedPageBreak/>
        <w:t>Fungsi : sebagai bus pendukung kartu grafis berkinerja tinggi yang ada pada motherboard, menggantikan bus ISA, bus VESA atau bus PCI yang sebelumnya digunakan.</w:t>
      </w:r>
    </w:p>
    <w:p w:rsidR="002D2C2E" w:rsidRPr="002D2C2E" w:rsidRDefault="002D2C2E" w:rsidP="002D2C2E">
      <w:pPr>
        <w:rPr>
          <w:rFonts w:ascii="Arial" w:hAnsi="Arial" w:cs="Arial"/>
          <w:sz w:val="24"/>
          <w:szCs w:val="24"/>
        </w:rPr>
      </w:pPr>
      <w:r w:rsidRPr="002D2C2E">
        <w:rPr>
          <w:rFonts w:ascii="Arial" w:hAnsi="Arial" w:cs="Arial"/>
          <w:sz w:val="24"/>
          <w:szCs w:val="24"/>
        </w:rPr>
        <w:drawing>
          <wp:inline distT="0" distB="0" distL="0" distR="0">
            <wp:extent cx="5689600" cy="4267200"/>
            <wp:effectExtent l="19050" t="0" r="6350" b="0"/>
            <wp:docPr id="37" name="Picture 37" descr="Slot A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ot AGP"/>
                    <pic:cNvPicPr>
                      <a:picLocks noChangeAspect="1" noChangeArrowheads="1"/>
                    </pic:cNvPicPr>
                  </pic:nvPicPr>
                  <pic:blipFill>
                    <a:blip r:embed="rId13"/>
                    <a:srcRect/>
                    <a:stretch>
                      <a:fillRect/>
                    </a:stretch>
                  </pic:blipFill>
                  <pic:spPr bwMode="auto">
                    <a:xfrm>
                      <a:off x="0" y="0"/>
                      <a:ext cx="5689600" cy="4267200"/>
                    </a:xfrm>
                    <a:prstGeom prst="rect">
                      <a:avLst/>
                    </a:prstGeom>
                    <a:noFill/>
                    <a:ln w="9525">
                      <a:noFill/>
                      <a:miter lim="800000"/>
                      <a:headEnd/>
                      <a:tailEnd/>
                    </a:ln>
                  </pic:spPr>
                </pic:pic>
              </a:graphicData>
            </a:graphic>
          </wp:inline>
        </w:drawing>
      </w:r>
    </w:p>
    <w:p w:rsidR="002D2C2E" w:rsidRPr="002D2C2E" w:rsidRDefault="002D2C2E" w:rsidP="002D2C2E">
      <w:pPr>
        <w:rPr>
          <w:rFonts w:ascii="Arial" w:hAnsi="Arial" w:cs="Arial"/>
          <w:sz w:val="24"/>
          <w:szCs w:val="24"/>
        </w:rPr>
      </w:pPr>
    </w:p>
    <w:p w:rsidR="002D2C2E" w:rsidRPr="005D5941" w:rsidRDefault="002D2C2E" w:rsidP="002D2C2E">
      <w:pPr>
        <w:rPr>
          <w:rFonts w:ascii="Arial" w:hAnsi="Arial" w:cs="Arial"/>
          <w:b/>
          <w:sz w:val="24"/>
          <w:szCs w:val="24"/>
        </w:rPr>
      </w:pPr>
      <w:r w:rsidRPr="005D5941">
        <w:rPr>
          <w:rFonts w:ascii="Arial" w:hAnsi="Arial" w:cs="Arial"/>
          <w:b/>
          <w:sz w:val="24"/>
          <w:szCs w:val="24"/>
        </w:rPr>
        <w:t>Northbridge</w:t>
      </w:r>
    </w:p>
    <w:p w:rsidR="002D2C2E" w:rsidRPr="002D2C2E" w:rsidRDefault="002D2C2E" w:rsidP="002D2C2E">
      <w:pPr>
        <w:rPr>
          <w:rFonts w:ascii="Arial" w:hAnsi="Arial" w:cs="Arial"/>
          <w:sz w:val="24"/>
          <w:szCs w:val="24"/>
        </w:rPr>
      </w:pPr>
      <w:r w:rsidRPr="002D2C2E">
        <w:rPr>
          <w:rFonts w:ascii="Arial" w:hAnsi="Arial" w:cs="Arial"/>
          <w:sz w:val="24"/>
          <w:szCs w:val="24"/>
        </w:rPr>
        <w:t>Northbridge disebut juga dengan nama memory controller hub (MCH). Northbridge adalah bagian yang menghubungkan prosesor (CPU) ke sistem memori dan graphics controller (AGP dan PCI Express) melalui bus berkecepatan tinggi, dan ke southbridge.</w:t>
      </w:r>
    </w:p>
    <w:p w:rsidR="002D2C2E" w:rsidRPr="002D2C2E" w:rsidRDefault="002D2C2E" w:rsidP="002D2C2E">
      <w:pPr>
        <w:rPr>
          <w:rFonts w:ascii="Arial" w:hAnsi="Arial" w:cs="Arial"/>
          <w:sz w:val="24"/>
          <w:szCs w:val="24"/>
        </w:rPr>
      </w:pPr>
      <w:r w:rsidRPr="002D2C2E">
        <w:rPr>
          <w:rFonts w:ascii="Arial" w:hAnsi="Arial" w:cs="Arial"/>
          <w:sz w:val="24"/>
          <w:szCs w:val="24"/>
        </w:rPr>
        <w:t>Fungsi : menjembatani arus data di sekitar main Memory, Prosesor, Front Side Busdan AGP Bus juga mengatur kerja power management.</w:t>
      </w:r>
    </w:p>
    <w:p w:rsidR="002D2C2E" w:rsidRPr="002D2C2E" w:rsidRDefault="002D2C2E" w:rsidP="002D2C2E">
      <w:pPr>
        <w:rPr>
          <w:rFonts w:ascii="Arial" w:hAnsi="Arial" w:cs="Arial"/>
          <w:sz w:val="24"/>
          <w:szCs w:val="24"/>
        </w:rPr>
      </w:pPr>
      <w:r w:rsidRPr="002D2C2E">
        <w:rPr>
          <w:rFonts w:ascii="Arial" w:hAnsi="Arial" w:cs="Arial"/>
          <w:sz w:val="24"/>
          <w:szCs w:val="24"/>
        </w:rPr>
        <w:lastRenderedPageBreak/>
        <w:drawing>
          <wp:inline distT="0" distB="0" distL="0" distR="0">
            <wp:extent cx="5343525" cy="3676650"/>
            <wp:effectExtent l="19050" t="0" r="9525" b="0"/>
            <wp:docPr id="39" name="Picture 39" descr="Northbridge dan South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rthbridge dan Southbridge"/>
                    <pic:cNvPicPr>
                      <a:picLocks noChangeAspect="1" noChangeArrowheads="1"/>
                    </pic:cNvPicPr>
                  </pic:nvPicPr>
                  <pic:blipFill>
                    <a:blip r:embed="rId14"/>
                    <a:srcRect/>
                    <a:stretch>
                      <a:fillRect/>
                    </a:stretch>
                  </pic:blipFill>
                  <pic:spPr bwMode="auto">
                    <a:xfrm>
                      <a:off x="0" y="0"/>
                      <a:ext cx="5343525" cy="3676650"/>
                    </a:xfrm>
                    <a:prstGeom prst="rect">
                      <a:avLst/>
                    </a:prstGeom>
                    <a:noFill/>
                    <a:ln w="9525">
                      <a:noFill/>
                      <a:miter lim="800000"/>
                      <a:headEnd/>
                      <a:tailEnd/>
                    </a:ln>
                  </pic:spPr>
                </pic:pic>
              </a:graphicData>
            </a:graphic>
          </wp:inline>
        </w:drawing>
      </w:r>
    </w:p>
    <w:p w:rsidR="002D2C2E" w:rsidRPr="002D2C2E" w:rsidRDefault="002D2C2E" w:rsidP="002D2C2E">
      <w:pPr>
        <w:rPr>
          <w:rFonts w:ascii="Arial" w:hAnsi="Arial" w:cs="Arial"/>
          <w:sz w:val="24"/>
          <w:szCs w:val="24"/>
        </w:rPr>
      </w:pPr>
    </w:p>
    <w:p w:rsidR="002D2C2E" w:rsidRPr="005D5941" w:rsidRDefault="002D2C2E" w:rsidP="002D2C2E">
      <w:pPr>
        <w:rPr>
          <w:rFonts w:ascii="Arial" w:hAnsi="Arial" w:cs="Arial"/>
          <w:b/>
          <w:sz w:val="24"/>
          <w:szCs w:val="24"/>
        </w:rPr>
      </w:pPr>
      <w:r w:rsidRPr="005D5941">
        <w:rPr>
          <w:rFonts w:ascii="Arial" w:hAnsi="Arial" w:cs="Arial"/>
          <w:b/>
          <w:sz w:val="24"/>
          <w:szCs w:val="24"/>
        </w:rPr>
        <w:t>Southbridge</w:t>
      </w:r>
    </w:p>
    <w:p w:rsidR="002D2C2E" w:rsidRPr="002D2C2E" w:rsidRDefault="002D2C2E" w:rsidP="002D2C2E">
      <w:pPr>
        <w:rPr>
          <w:rFonts w:ascii="Arial" w:hAnsi="Arial" w:cs="Arial"/>
          <w:sz w:val="24"/>
          <w:szCs w:val="24"/>
        </w:rPr>
      </w:pPr>
      <w:r w:rsidRPr="002D2C2E">
        <w:rPr>
          <w:rFonts w:ascii="Arial" w:hAnsi="Arial" w:cs="Arial"/>
          <w:sz w:val="24"/>
          <w:szCs w:val="24"/>
        </w:rPr>
        <w:t>Southbridge adalah bagian dari chipset yang mengontrol bus IDE, USB, dukungan Plug and Play, menjembatani PCI dan Isa, mengontrol keyboard dan mouse, fitur power management dan sejumlah perangkat lainnya.</w:t>
      </w:r>
    </w:p>
    <w:p w:rsidR="002D2C2E" w:rsidRPr="002D2C2E" w:rsidRDefault="002D2C2E" w:rsidP="002D2C2E">
      <w:pPr>
        <w:rPr>
          <w:rFonts w:ascii="Arial" w:hAnsi="Arial" w:cs="Arial"/>
          <w:sz w:val="24"/>
          <w:szCs w:val="24"/>
        </w:rPr>
      </w:pPr>
      <w:r w:rsidRPr="002D2C2E">
        <w:rPr>
          <w:rFonts w:ascii="Arial" w:hAnsi="Arial" w:cs="Arial"/>
          <w:sz w:val="24"/>
          <w:szCs w:val="24"/>
        </w:rPr>
        <w:t>Fungsi : mengatur kerja peripheral-peripheral semacam IDE Controller, PCI Bus, ROM Bios, Keyboard &amp; Mouse, USB, Eth. LAN, Modem dan fungsi I/O lainnya.</w:t>
      </w:r>
    </w:p>
    <w:p w:rsidR="002D2C2E" w:rsidRPr="002D2C2E" w:rsidRDefault="002D2C2E" w:rsidP="002D2C2E">
      <w:pPr>
        <w:rPr>
          <w:rFonts w:ascii="Arial" w:hAnsi="Arial" w:cs="Arial"/>
          <w:sz w:val="24"/>
          <w:szCs w:val="24"/>
        </w:rPr>
      </w:pPr>
    </w:p>
    <w:sectPr w:rsidR="002D2C2E" w:rsidRPr="002D2C2E" w:rsidSect="006D790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72408A"/>
    <w:multiLevelType w:val="multilevel"/>
    <w:tmpl w:val="7F92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D2C2E"/>
    <w:rsid w:val="00177778"/>
    <w:rsid w:val="002C7231"/>
    <w:rsid w:val="002D2C2E"/>
    <w:rsid w:val="005D5941"/>
    <w:rsid w:val="006D7902"/>
    <w:rsid w:val="00AB08DE"/>
    <w:rsid w:val="00BF380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902"/>
  </w:style>
  <w:style w:type="paragraph" w:styleId="Heading2">
    <w:name w:val="heading 2"/>
    <w:basedOn w:val="Normal"/>
    <w:link w:val="Heading2Char"/>
    <w:uiPriority w:val="9"/>
    <w:qFormat/>
    <w:rsid w:val="002D2C2E"/>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2D2C2E"/>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2C2E"/>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2D2C2E"/>
    <w:rPr>
      <w:rFonts w:ascii="Times New Roman" w:eastAsia="Times New Roman" w:hAnsi="Times New Roman" w:cs="Times New Roman"/>
      <w:b/>
      <w:bCs/>
      <w:sz w:val="27"/>
      <w:szCs w:val="27"/>
      <w:lang w:eastAsia="id-ID"/>
    </w:rPr>
  </w:style>
  <w:style w:type="paragraph" w:styleId="NormalWeb">
    <w:name w:val="Normal (Web)"/>
    <w:basedOn w:val="Normal"/>
    <w:uiPriority w:val="99"/>
    <w:semiHidden/>
    <w:unhideWhenUsed/>
    <w:rsid w:val="002D2C2E"/>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has-background">
    <w:name w:val="has-background"/>
    <w:basedOn w:val="Normal"/>
    <w:rsid w:val="002D2C2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2D2C2E"/>
    <w:rPr>
      <w:b/>
      <w:bCs/>
    </w:rPr>
  </w:style>
  <w:style w:type="paragraph" w:styleId="BalloonText">
    <w:name w:val="Balloon Text"/>
    <w:basedOn w:val="Normal"/>
    <w:link w:val="BalloonTextChar"/>
    <w:uiPriority w:val="99"/>
    <w:semiHidden/>
    <w:unhideWhenUsed/>
    <w:rsid w:val="002D2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C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161238">
      <w:bodyDiv w:val="1"/>
      <w:marLeft w:val="0"/>
      <w:marRight w:val="0"/>
      <w:marTop w:val="0"/>
      <w:marBottom w:val="0"/>
      <w:divBdr>
        <w:top w:val="none" w:sz="0" w:space="0" w:color="auto"/>
        <w:left w:val="none" w:sz="0" w:space="0" w:color="auto"/>
        <w:bottom w:val="none" w:sz="0" w:space="0" w:color="auto"/>
        <w:right w:val="none" w:sz="0" w:space="0" w:color="auto"/>
      </w:divBdr>
    </w:div>
    <w:div w:id="202138573">
      <w:bodyDiv w:val="1"/>
      <w:marLeft w:val="0"/>
      <w:marRight w:val="0"/>
      <w:marTop w:val="0"/>
      <w:marBottom w:val="0"/>
      <w:divBdr>
        <w:top w:val="none" w:sz="0" w:space="0" w:color="auto"/>
        <w:left w:val="none" w:sz="0" w:space="0" w:color="auto"/>
        <w:bottom w:val="none" w:sz="0" w:space="0" w:color="auto"/>
        <w:right w:val="none" w:sz="0" w:space="0" w:color="auto"/>
      </w:divBdr>
    </w:div>
    <w:div w:id="224920335">
      <w:bodyDiv w:val="1"/>
      <w:marLeft w:val="0"/>
      <w:marRight w:val="0"/>
      <w:marTop w:val="0"/>
      <w:marBottom w:val="0"/>
      <w:divBdr>
        <w:top w:val="none" w:sz="0" w:space="0" w:color="auto"/>
        <w:left w:val="none" w:sz="0" w:space="0" w:color="auto"/>
        <w:bottom w:val="none" w:sz="0" w:space="0" w:color="auto"/>
        <w:right w:val="none" w:sz="0" w:space="0" w:color="auto"/>
      </w:divBdr>
    </w:div>
    <w:div w:id="279261814">
      <w:bodyDiv w:val="1"/>
      <w:marLeft w:val="0"/>
      <w:marRight w:val="0"/>
      <w:marTop w:val="0"/>
      <w:marBottom w:val="0"/>
      <w:divBdr>
        <w:top w:val="none" w:sz="0" w:space="0" w:color="auto"/>
        <w:left w:val="none" w:sz="0" w:space="0" w:color="auto"/>
        <w:bottom w:val="none" w:sz="0" w:space="0" w:color="auto"/>
        <w:right w:val="none" w:sz="0" w:space="0" w:color="auto"/>
      </w:divBdr>
    </w:div>
    <w:div w:id="545678217">
      <w:bodyDiv w:val="1"/>
      <w:marLeft w:val="0"/>
      <w:marRight w:val="0"/>
      <w:marTop w:val="0"/>
      <w:marBottom w:val="0"/>
      <w:divBdr>
        <w:top w:val="none" w:sz="0" w:space="0" w:color="auto"/>
        <w:left w:val="none" w:sz="0" w:space="0" w:color="auto"/>
        <w:bottom w:val="none" w:sz="0" w:space="0" w:color="auto"/>
        <w:right w:val="none" w:sz="0" w:space="0" w:color="auto"/>
      </w:divBdr>
    </w:div>
    <w:div w:id="565990976">
      <w:bodyDiv w:val="1"/>
      <w:marLeft w:val="0"/>
      <w:marRight w:val="0"/>
      <w:marTop w:val="0"/>
      <w:marBottom w:val="0"/>
      <w:divBdr>
        <w:top w:val="none" w:sz="0" w:space="0" w:color="auto"/>
        <w:left w:val="none" w:sz="0" w:space="0" w:color="auto"/>
        <w:bottom w:val="none" w:sz="0" w:space="0" w:color="auto"/>
        <w:right w:val="none" w:sz="0" w:space="0" w:color="auto"/>
      </w:divBdr>
    </w:div>
    <w:div w:id="897401365">
      <w:bodyDiv w:val="1"/>
      <w:marLeft w:val="0"/>
      <w:marRight w:val="0"/>
      <w:marTop w:val="0"/>
      <w:marBottom w:val="0"/>
      <w:divBdr>
        <w:top w:val="none" w:sz="0" w:space="0" w:color="auto"/>
        <w:left w:val="none" w:sz="0" w:space="0" w:color="auto"/>
        <w:bottom w:val="none" w:sz="0" w:space="0" w:color="auto"/>
        <w:right w:val="none" w:sz="0" w:space="0" w:color="auto"/>
      </w:divBdr>
    </w:div>
    <w:div w:id="911358261">
      <w:bodyDiv w:val="1"/>
      <w:marLeft w:val="0"/>
      <w:marRight w:val="0"/>
      <w:marTop w:val="0"/>
      <w:marBottom w:val="0"/>
      <w:divBdr>
        <w:top w:val="none" w:sz="0" w:space="0" w:color="auto"/>
        <w:left w:val="none" w:sz="0" w:space="0" w:color="auto"/>
        <w:bottom w:val="none" w:sz="0" w:space="0" w:color="auto"/>
        <w:right w:val="none" w:sz="0" w:space="0" w:color="auto"/>
      </w:divBdr>
    </w:div>
    <w:div w:id="1272199128">
      <w:bodyDiv w:val="1"/>
      <w:marLeft w:val="0"/>
      <w:marRight w:val="0"/>
      <w:marTop w:val="0"/>
      <w:marBottom w:val="0"/>
      <w:divBdr>
        <w:top w:val="none" w:sz="0" w:space="0" w:color="auto"/>
        <w:left w:val="none" w:sz="0" w:space="0" w:color="auto"/>
        <w:bottom w:val="none" w:sz="0" w:space="0" w:color="auto"/>
        <w:right w:val="none" w:sz="0" w:space="0" w:color="auto"/>
      </w:divBdr>
    </w:div>
    <w:div w:id="1358658184">
      <w:bodyDiv w:val="1"/>
      <w:marLeft w:val="0"/>
      <w:marRight w:val="0"/>
      <w:marTop w:val="0"/>
      <w:marBottom w:val="0"/>
      <w:divBdr>
        <w:top w:val="none" w:sz="0" w:space="0" w:color="auto"/>
        <w:left w:val="none" w:sz="0" w:space="0" w:color="auto"/>
        <w:bottom w:val="none" w:sz="0" w:space="0" w:color="auto"/>
        <w:right w:val="none" w:sz="0" w:space="0" w:color="auto"/>
      </w:divBdr>
    </w:div>
    <w:div w:id="1444766744">
      <w:bodyDiv w:val="1"/>
      <w:marLeft w:val="0"/>
      <w:marRight w:val="0"/>
      <w:marTop w:val="0"/>
      <w:marBottom w:val="0"/>
      <w:divBdr>
        <w:top w:val="none" w:sz="0" w:space="0" w:color="auto"/>
        <w:left w:val="none" w:sz="0" w:space="0" w:color="auto"/>
        <w:bottom w:val="none" w:sz="0" w:space="0" w:color="auto"/>
        <w:right w:val="none" w:sz="0" w:space="0" w:color="auto"/>
      </w:divBdr>
    </w:div>
    <w:div w:id="1466200321">
      <w:bodyDiv w:val="1"/>
      <w:marLeft w:val="0"/>
      <w:marRight w:val="0"/>
      <w:marTop w:val="0"/>
      <w:marBottom w:val="0"/>
      <w:divBdr>
        <w:top w:val="none" w:sz="0" w:space="0" w:color="auto"/>
        <w:left w:val="none" w:sz="0" w:space="0" w:color="auto"/>
        <w:bottom w:val="none" w:sz="0" w:space="0" w:color="auto"/>
        <w:right w:val="none" w:sz="0" w:space="0" w:color="auto"/>
      </w:divBdr>
    </w:div>
    <w:div w:id="1777434610">
      <w:bodyDiv w:val="1"/>
      <w:marLeft w:val="0"/>
      <w:marRight w:val="0"/>
      <w:marTop w:val="0"/>
      <w:marBottom w:val="0"/>
      <w:divBdr>
        <w:top w:val="none" w:sz="0" w:space="0" w:color="auto"/>
        <w:left w:val="none" w:sz="0" w:space="0" w:color="auto"/>
        <w:bottom w:val="none" w:sz="0" w:space="0" w:color="auto"/>
        <w:right w:val="none" w:sz="0" w:space="0" w:color="auto"/>
      </w:divBdr>
    </w:div>
    <w:div w:id="1836991350">
      <w:bodyDiv w:val="1"/>
      <w:marLeft w:val="0"/>
      <w:marRight w:val="0"/>
      <w:marTop w:val="0"/>
      <w:marBottom w:val="0"/>
      <w:divBdr>
        <w:top w:val="none" w:sz="0" w:space="0" w:color="auto"/>
        <w:left w:val="none" w:sz="0" w:space="0" w:color="auto"/>
        <w:bottom w:val="none" w:sz="0" w:space="0" w:color="auto"/>
        <w:right w:val="none" w:sz="0" w:space="0" w:color="auto"/>
      </w:divBdr>
    </w:div>
    <w:div w:id="2071154281">
      <w:bodyDiv w:val="1"/>
      <w:marLeft w:val="0"/>
      <w:marRight w:val="0"/>
      <w:marTop w:val="0"/>
      <w:marBottom w:val="0"/>
      <w:divBdr>
        <w:top w:val="none" w:sz="0" w:space="0" w:color="auto"/>
        <w:left w:val="none" w:sz="0" w:space="0" w:color="auto"/>
        <w:bottom w:val="none" w:sz="0" w:space="0" w:color="auto"/>
        <w:right w:val="none" w:sz="0" w:space="0" w:color="auto"/>
      </w:divBdr>
      <w:divsChild>
        <w:div w:id="870915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dc:creator>
  <cp:lastModifiedBy>ANT</cp:lastModifiedBy>
  <cp:revision>1</cp:revision>
  <dcterms:created xsi:type="dcterms:W3CDTF">2020-03-04T17:15:00Z</dcterms:created>
  <dcterms:modified xsi:type="dcterms:W3CDTF">2020-03-04T17:26:00Z</dcterms:modified>
</cp:coreProperties>
</file>